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D44D" w14:textId="6B6B3B51" w:rsidR="006A2859" w:rsidRDefault="00690950" w:rsidP="009865D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F916F" wp14:editId="4702E6EA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952500" cy="1152147"/>
            <wp:effectExtent l="0" t="0" r="0" b="0"/>
            <wp:wrapThrough wrapText="bothSides">
              <wp:wrapPolygon edited="0">
                <wp:start x="0" y="0"/>
                <wp:lineTo x="0" y="12860"/>
                <wp:lineTo x="2592" y="17147"/>
                <wp:lineTo x="8208" y="21076"/>
                <wp:lineTo x="8640" y="21076"/>
                <wp:lineTo x="12528" y="21076"/>
                <wp:lineTo x="12960" y="21076"/>
                <wp:lineTo x="18576" y="17147"/>
                <wp:lineTo x="21168" y="12860"/>
                <wp:lineTo x="21168" y="0"/>
                <wp:lineTo x="0" y="0"/>
              </wp:wrapPolygon>
            </wp:wrapThrough>
            <wp:docPr id="489398578" name="Image 1" descr="Une image contenant symbole, jaune, Caractère coloré, Symétr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98578" name="Image 1" descr="Une image contenant symbole, jaune, Caractère coloré, Symétri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5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9595A" w14:textId="77777777" w:rsidR="006A2859" w:rsidRDefault="006A2859" w:rsidP="009865DD">
      <w:pPr>
        <w:spacing w:after="0" w:line="240" w:lineRule="auto"/>
      </w:pPr>
    </w:p>
    <w:p w14:paraId="1AC5A132" w14:textId="5A67A368" w:rsidR="00205AF5" w:rsidRPr="00205AF5" w:rsidRDefault="00205AF5" w:rsidP="00205AF5">
      <w:pPr>
        <w:spacing w:after="0" w:line="240" w:lineRule="auto"/>
        <w:ind w:left="1560"/>
        <w:jc w:val="center"/>
        <w:rPr>
          <w:b/>
          <w:sz w:val="36"/>
          <w:szCs w:val="36"/>
        </w:rPr>
      </w:pPr>
      <w:r w:rsidRPr="00205AF5">
        <w:rPr>
          <w:b/>
          <w:sz w:val="36"/>
          <w:szCs w:val="36"/>
        </w:rPr>
        <w:t xml:space="preserve">COMMUNE DE </w:t>
      </w:r>
      <w:r w:rsidR="00690950">
        <w:rPr>
          <w:b/>
          <w:sz w:val="36"/>
          <w:szCs w:val="36"/>
        </w:rPr>
        <w:t>WEITBRUCH</w:t>
      </w:r>
    </w:p>
    <w:p w14:paraId="2AC5CA4A" w14:textId="484CF7FE" w:rsidR="00205AF5" w:rsidRPr="00205AF5" w:rsidRDefault="00690950" w:rsidP="00205AF5">
      <w:pPr>
        <w:pStyle w:val="En-tte"/>
        <w:ind w:left="1560"/>
        <w:jc w:val="center"/>
        <w:rPr>
          <w:sz w:val="24"/>
        </w:rPr>
      </w:pPr>
      <w:r>
        <w:rPr>
          <w:sz w:val="24"/>
        </w:rPr>
        <w:t>2A rue de l’Eglise</w:t>
      </w:r>
      <w:r w:rsidR="00205AF5" w:rsidRPr="00205AF5">
        <w:rPr>
          <w:sz w:val="24"/>
        </w:rPr>
        <w:t xml:space="preserve"> – 67</w:t>
      </w:r>
      <w:r>
        <w:rPr>
          <w:sz w:val="24"/>
        </w:rPr>
        <w:t>500</w:t>
      </w:r>
    </w:p>
    <w:p w14:paraId="00EE4B88" w14:textId="18C41D45" w:rsidR="00205AF5" w:rsidRDefault="00205AF5" w:rsidP="00205AF5">
      <w:pPr>
        <w:pStyle w:val="En-tte"/>
        <w:ind w:left="1560"/>
        <w:jc w:val="center"/>
      </w:pPr>
      <w:r w:rsidRPr="00205AF5">
        <w:rPr>
          <w:sz w:val="24"/>
        </w:rPr>
        <w:t xml:space="preserve">Tél : 03 88 72 </w:t>
      </w:r>
      <w:r w:rsidR="00690950">
        <w:rPr>
          <w:sz w:val="24"/>
        </w:rPr>
        <w:t>37</w:t>
      </w:r>
      <w:r w:rsidRPr="00205AF5">
        <w:rPr>
          <w:sz w:val="24"/>
        </w:rPr>
        <w:t xml:space="preserve"> </w:t>
      </w:r>
      <w:r w:rsidR="00690950">
        <w:rPr>
          <w:sz w:val="24"/>
        </w:rPr>
        <w:t>22</w:t>
      </w:r>
      <w:r w:rsidRPr="00205AF5">
        <w:rPr>
          <w:sz w:val="24"/>
        </w:rPr>
        <w:t xml:space="preserve">    E-mail : </w:t>
      </w:r>
      <w:hyperlink r:id="rId8" w:history="1">
        <w:r w:rsidR="00690950" w:rsidRPr="004664F9">
          <w:rPr>
            <w:rStyle w:val="Lienhypertexte"/>
          </w:rPr>
          <w:t>mairie@weitbruch.fr</w:t>
        </w:r>
      </w:hyperlink>
      <w:r w:rsidR="00603119">
        <w:t xml:space="preserve"> </w:t>
      </w:r>
    </w:p>
    <w:p w14:paraId="2424BE75" w14:textId="77777777" w:rsidR="00690950" w:rsidRPr="00205AF5" w:rsidRDefault="00690950" w:rsidP="00205AF5">
      <w:pPr>
        <w:pStyle w:val="En-tte"/>
        <w:ind w:left="1560"/>
        <w:jc w:val="center"/>
        <w:rPr>
          <w:sz w:val="24"/>
        </w:rPr>
      </w:pPr>
    </w:p>
    <w:p w14:paraId="7EA55F9F" w14:textId="77777777" w:rsidR="006346BE" w:rsidRDefault="006346BE" w:rsidP="00464BC6">
      <w:pPr>
        <w:spacing w:after="0" w:line="240" w:lineRule="auto"/>
      </w:pPr>
    </w:p>
    <w:p w14:paraId="29525937" w14:textId="77777777" w:rsidR="00464BC6" w:rsidRPr="000F139D" w:rsidRDefault="00464BC6" w:rsidP="00464BC6">
      <w:pPr>
        <w:spacing w:after="0" w:line="240" w:lineRule="auto"/>
      </w:pPr>
    </w:p>
    <w:p w14:paraId="57354F99" w14:textId="77777777" w:rsidR="00205AF5" w:rsidRPr="00603119" w:rsidRDefault="000F139D" w:rsidP="00205AF5">
      <w:pPr>
        <w:spacing w:after="0" w:line="240" w:lineRule="auto"/>
        <w:jc w:val="center"/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3119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DEMANDE D’AUTORISATION</w:t>
      </w:r>
      <w:r w:rsidR="00205AF5" w:rsidRPr="00603119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3119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</w:t>
      </w:r>
      <w:r w:rsidR="00464BC6" w:rsidRPr="00603119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OCCUPATION </w:t>
      </w:r>
    </w:p>
    <w:p w14:paraId="333B7866" w14:textId="77777777" w:rsidR="0097442A" w:rsidRPr="00603119" w:rsidRDefault="00464BC6" w:rsidP="00205AF5">
      <w:pPr>
        <w:spacing w:after="0" w:line="240" w:lineRule="auto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3119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 DOMAINE PUBLIC </w:t>
      </w:r>
      <w:r w:rsidR="00527981" w:rsidRPr="00603119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</w:t>
      </w:r>
      <w:r w:rsidR="00255A0F" w:rsidRPr="00603119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TRAVAUX</w:t>
      </w:r>
    </w:p>
    <w:p w14:paraId="0B86B667" w14:textId="77777777" w:rsidR="00801E27" w:rsidRPr="00603119" w:rsidRDefault="00801E27" w:rsidP="0097442A">
      <w:pPr>
        <w:spacing w:after="0" w:line="240" w:lineRule="auto"/>
        <w:jc w:val="center"/>
        <w:rPr>
          <w:b/>
          <w:color w:val="FF0000"/>
          <w:sz w:val="10"/>
          <w:szCs w:val="10"/>
        </w:rPr>
      </w:pPr>
    </w:p>
    <w:p w14:paraId="4A103C9F" w14:textId="3658A929" w:rsidR="009C1242" w:rsidRDefault="00255A0F" w:rsidP="002852C0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2852C0">
        <w:rPr>
          <w:b/>
          <w:color w:val="FF0000"/>
          <w:sz w:val="24"/>
          <w:szCs w:val="24"/>
          <w:u w:val="single"/>
        </w:rPr>
        <w:t>ATTENTION</w:t>
      </w:r>
      <w:r w:rsidR="002B2CB5" w:rsidRPr="002852C0">
        <w:rPr>
          <w:b/>
          <w:color w:val="FF0000"/>
          <w:sz w:val="24"/>
          <w:szCs w:val="24"/>
          <w:u w:val="single"/>
        </w:rPr>
        <w:t> </w:t>
      </w:r>
      <w:r w:rsidR="002B2CB5">
        <w:rPr>
          <w:b/>
          <w:color w:val="FF0000"/>
          <w:sz w:val="24"/>
          <w:szCs w:val="24"/>
        </w:rPr>
        <w:t xml:space="preserve">: le délai </w:t>
      </w:r>
      <w:r w:rsidR="005670FB">
        <w:rPr>
          <w:b/>
          <w:color w:val="FF0000"/>
          <w:sz w:val="24"/>
          <w:szCs w:val="24"/>
        </w:rPr>
        <w:t xml:space="preserve">maximum </w:t>
      </w:r>
      <w:r w:rsidR="002B2CB5">
        <w:rPr>
          <w:b/>
          <w:color w:val="FF0000"/>
          <w:sz w:val="24"/>
          <w:szCs w:val="24"/>
        </w:rPr>
        <w:t>pour obt</w:t>
      </w:r>
      <w:r w:rsidR="006346BE">
        <w:rPr>
          <w:b/>
          <w:color w:val="FF0000"/>
          <w:sz w:val="24"/>
          <w:szCs w:val="24"/>
        </w:rPr>
        <w:t xml:space="preserve">enir l’autorisation est fixé à </w:t>
      </w:r>
      <w:r w:rsidR="005670FB">
        <w:rPr>
          <w:b/>
          <w:color w:val="FF0000"/>
          <w:sz w:val="24"/>
          <w:szCs w:val="24"/>
        </w:rPr>
        <w:t>une semaine</w:t>
      </w:r>
      <w:r w:rsidR="00FD4498">
        <w:rPr>
          <w:b/>
          <w:color w:val="FF0000"/>
          <w:sz w:val="24"/>
          <w:szCs w:val="24"/>
        </w:rPr>
        <w:t xml:space="preserve"> </w:t>
      </w:r>
      <w:r w:rsidR="002B2CB5">
        <w:rPr>
          <w:b/>
          <w:color w:val="FF0000"/>
          <w:sz w:val="24"/>
          <w:szCs w:val="24"/>
        </w:rPr>
        <w:t xml:space="preserve">à compter de la date de réception de la demande. </w:t>
      </w:r>
      <w:r w:rsidR="004215BE">
        <w:rPr>
          <w:b/>
          <w:color w:val="FF0000"/>
          <w:sz w:val="24"/>
          <w:szCs w:val="24"/>
        </w:rPr>
        <w:t>Toute demande incomplète ne sera pas traitée.</w:t>
      </w:r>
    </w:p>
    <w:p w14:paraId="6BF28A3C" w14:textId="77777777" w:rsidR="004215BE" w:rsidRPr="00603119" w:rsidRDefault="004215BE" w:rsidP="0097442A">
      <w:pPr>
        <w:spacing w:after="0" w:line="240" w:lineRule="auto"/>
        <w:jc w:val="center"/>
        <w:rPr>
          <w:b/>
          <w:color w:val="FF0000"/>
          <w:sz w:val="12"/>
          <w:szCs w:val="12"/>
        </w:rPr>
      </w:pPr>
    </w:p>
    <w:p w14:paraId="52ADFDE8" w14:textId="77777777" w:rsidR="002852C0" w:rsidRPr="00705287" w:rsidRDefault="002852C0" w:rsidP="00E06B1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05287">
        <w:rPr>
          <w:b/>
          <w:sz w:val="24"/>
          <w:szCs w:val="24"/>
          <w:u w:val="single"/>
        </w:rPr>
        <w:t xml:space="preserve">Formulaire à adresser à </w:t>
      </w:r>
      <w:r w:rsidR="00336972">
        <w:rPr>
          <w:b/>
          <w:sz w:val="24"/>
          <w:szCs w:val="24"/>
          <w:u w:val="single"/>
        </w:rPr>
        <w:t>la mairie</w:t>
      </w:r>
      <w:r w:rsidRPr="00705287">
        <w:rPr>
          <w:b/>
          <w:sz w:val="24"/>
          <w:szCs w:val="24"/>
          <w:u w:val="single"/>
        </w:rPr>
        <w:t xml:space="preserve"> concernée par la demande.</w:t>
      </w:r>
    </w:p>
    <w:p w14:paraId="77F28C83" w14:textId="77777777" w:rsidR="00C31D5B" w:rsidRPr="002B2CB5" w:rsidRDefault="00C31D5B" w:rsidP="0097442A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64BC6" w14:paraId="7FF14F7D" w14:textId="77777777" w:rsidTr="00B5175F">
        <w:tc>
          <w:tcPr>
            <w:tcW w:w="10768" w:type="dxa"/>
            <w:shd w:val="clear" w:color="auto" w:fill="92D050"/>
          </w:tcPr>
          <w:p w14:paraId="2F0578A0" w14:textId="77777777" w:rsidR="00464BC6" w:rsidRPr="00464BC6" w:rsidRDefault="004215BE" w:rsidP="00FD4498">
            <w:pPr>
              <w:jc w:val="both"/>
              <w:rPr>
                <w:sz w:val="20"/>
                <w:szCs w:val="20"/>
              </w:rPr>
            </w:pPr>
            <w:r w:rsidRPr="005670FB">
              <w:rPr>
                <w:b/>
                <w:sz w:val="24"/>
                <w:szCs w:val="24"/>
              </w:rPr>
              <w:t xml:space="preserve">LE MAITRE </w:t>
            </w:r>
            <w:r w:rsidRPr="005670FB">
              <w:rPr>
                <w:b/>
                <w:sz w:val="24"/>
                <w:szCs w:val="24"/>
                <w:shd w:val="clear" w:color="auto" w:fill="92D050"/>
              </w:rPr>
              <w:t>D’OUVRAGE</w:t>
            </w:r>
            <w:r w:rsidRPr="00955381">
              <w:rPr>
                <w:sz w:val="20"/>
                <w:szCs w:val="20"/>
                <w:shd w:val="clear" w:color="auto" w:fill="92D050"/>
              </w:rPr>
              <w:t xml:space="preserve">                </w:t>
            </w:r>
            <w:r w:rsidRPr="00955381">
              <w:rPr>
                <w:noProof/>
                <w:sz w:val="20"/>
                <w:szCs w:val="20"/>
                <w:shd w:val="clear" w:color="auto" w:fill="92D050"/>
                <w:lang w:eastAsia="fr-FR"/>
              </w:rPr>
              <w:drawing>
                <wp:inline distT="0" distB="0" distL="0" distR="0" wp14:anchorId="34B97361" wp14:editId="498C24E8">
                  <wp:extent cx="128270" cy="97790"/>
                  <wp:effectExtent l="0" t="0" r="508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5381">
              <w:rPr>
                <w:sz w:val="20"/>
                <w:szCs w:val="20"/>
                <w:shd w:val="clear" w:color="auto" w:fill="92D050"/>
              </w:rPr>
              <w:t xml:space="preserve"> </w:t>
            </w:r>
            <w:r w:rsidRPr="005670FB">
              <w:rPr>
                <w:sz w:val="24"/>
                <w:szCs w:val="24"/>
                <w:shd w:val="clear" w:color="auto" w:fill="92D050"/>
              </w:rPr>
              <w:t>Particulier</w:t>
            </w:r>
            <w:r w:rsidR="00FD4498" w:rsidRPr="005670FB">
              <w:rPr>
                <w:noProof/>
                <w:sz w:val="24"/>
                <w:szCs w:val="24"/>
                <w:shd w:val="clear" w:color="auto" w:fill="92D050"/>
                <w:lang w:eastAsia="fr-FR"/>
              </w:rPr>
              <w:t xml:space="preserve">     </w:t>
            </w:r>
            <w:r w:rsidR="00FD4498" w:rsidRPr="005670FB">
              <w:rPr>
                <w:noProof/>
                <w:sz w:val="24"/>
                <w:szCs w:val="24"/>
                <w:shd w:val="clear" w:color="auto" w:fill="92D050"/>
                <w:lang w:eastAsia="fr-FR"/>
              </w:rPr>
              <w:drawing>
                <wp:inline distT="0" distB="0" distL="0" distR="0" wp14:anchorId="2070BBDD" wp14:editId="1FE3D020">
                  <wp:extent cx="128270" cy="97790"/>
                  <wp:effectExtent l="0" t="0" r="508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4498" w:rsidRPr="005670FB">
              <w:rPr>
                <w:noProof/>
                <w:sz w:val="24"/>
                <w:szCs w:val="24"/>
                <w:shd w:val="clear" w:color="auto" w:fill="92D050"/>
                <w:lang w:eastAsia="fr-FR"/>
              </w:rPr>
              <w:t xml:space="preserve"> Autres</w:t>
            </w:r>
          </w:p>
        </w:tc>
      </w:tr>
      <w:tr w:rsidR="00464BC6" w14:paraId="609F8989" w14:textId="77777777" w:rsidTr="00B5175F">
        <w:tc>
          <w:tcPr>
            <w:tcW w:w="10768" w:type="dxa"/>
          </w:tcPr>
          <w:p w14:paraId="091718B4" w14:textId="77777777" w:rsidR="00C31D5B" w:rsidRPr="005670FB" w:rsidRDefault="00C31D5B" w:rsidP="003A6B6B">
            <w:pPr>
              <w:spacing w:before="240"/>
              <w:jc w:val="both"/>
            </w:pPr>
            <w:r w:rsidRPr="005670FB">
              <w:t>Nom : ……………………………………………………………………….. Prénom : ……………………………………………………………</w:t>
            </w:r>
          </w:p>
          <w:p w14:paraId="561B77E6" w14:textId="0C36528D" w:rsidR="00B96E1B" w:rsidRPr="005670FB" w:rsidRDefault="00B96E1B" w:rsidP="003A6B6B">
            <w:pPr>
              <w:spacing w:before="240"/>
              <w:jc w:val="both"/>
            </w:pPr>
            <w:r w:rsidRPr="005670FB">
              <w:t>Adresse : ………………………………………………………………………………………</w:t>
            </w:r>
            <w:r w:rsidR="005670FB">
              <w:t>……………………………………………………………………</w:t>
            </w:r>
          </w:p>
          <w:p w14:paraId="76D38978" w14:textId="77777777" w:rsidR="00B96E1B" w:rsidRPr="005670FB" w:rsidRDefault="005670FB" w:rsidP="003A6B6B">
            <w:pPr>
              <w:spacing w:before="240"/>
              <w:jc w:val="both"/>
            </w:pPr>
            <w:r>
              <w:t>Code postal :……………………………Localité :…………………………………………………………….Pays : …………………………………</w:t>
            </w:r>
          </w:p>
          <w:p w14:paraId="2C4DB569" w14:textId="77777777" w:rsidR="00B96E1B" w:rsidRPr="005670FB" w:rsidRDefault="005670FB" w:rsidP="003A6B6B">
            <w:pPr>
              <w:spacing w:before="240"/>
              <w:jc w:val="both"/>
            </w:pPr>
            <w:r>
              <w:t>Téléphone :</w:t>
            </w:r>
            <w:r w:rsidR="00B96E1B" w:rsidRPr="005670FB">
              <w:t>…</w:t>
            </w:r>
            <w:r>
              <w:t xml:space="preserve">……………………………………………  </w:t>
            </w:r>
            <w:r w:rsidR="00B96E1B" w:rsidRPr="005670FB">
              <w:t>Courriel : ………………</w:t>
            </w:r>
            <w:r>
              <w:t>………………………………………………………………………</w:t>
            </w:r>
          </w:p>
          <w:p w14:paraId="3C353784" w14:textId="77777777" w:rsidR="00B96E1B" w:rsidRPr="00464BC6" w:rsidRDefault="00B96E1B" w:rsidP="00B96E1B">
            <w:pPr>
              <w:jc w:val="both"/>
              <w:rPr>
                <w:sz w:val="20"/>
                <w:szCs w:val="20"/>
              </w:rPr>
            </w:pPr>
          </w:p>
        </w:tc>
      </w:tr>
      <w:tr w:rsidR="00B96E1B" w14:paraId="0107F621" w14:textId="77777777" w:rsidTr="00B5175F">
        <w:tc>
          <w:tcPr>
            <w:tcW w:w="10768" w:type="dxa"/>
          </w:tcPr>
          <w:p w14:paraId="636C2AA7" w14:textId="77777777" w:rsidR="00B96E1B" w:rsidRPr="005670FB" w:rsidRDefault="00B96E1B" w:rsidP="003A6B6B">
            <w:pPr>
              <w:spacing w:before="240"/>
              <w:jc w:val="both"/>
            </w:pPr>
            <w:r w:rsidRPr="005670FB">
              <w:t>Entreprise missio</w:t>
            </w:r>
            <w:r w:rsidR="00A55D52" w:rsidRPr="005670FB">
              <w:t>nnée par le maître d’ouvrage, responsable de l’occupation dans toute sa durée</w:t>
            </w:r>
            <w:r w:rsidR="005E3ACE" w:rsidRPr="005670FB">
              <w:t> :</w:t>
            </w:r>
          </w:p>
          <w:p w14:paraId="47AD395C" w14:textId="77777777" w:rsidR="00A55D52" w:rsidRPr="005670FB" w:rsidRDefault="00A55D52" w:rsidP="00A55D52">
            <w:pPr>
              <w:spacing w:before="240"/>
              <w:jc w:val="both"/>
            </w:pPr>
            <w:r w:rsidRPr="005670FB">
              <w:t>Raison sociale : ………………………………………………………………………………</w:t>
            </w:r>
            <w:r w:rsidR="005670FB">
              <w:t>…………………………………………………………………</w:t>
            </w:r>
          </w:p>
          <w:p w14:paraId="5B7E5F74" w14:textId="77777777" w:rsidR="00A55D52" w:rsidRPr="005670FB" w:rsidRDefault="00A55D52" w:rsidP="00A55D52">
            <w:pPr>
              <w:spacing w:before="240"/>
              <w:jc w:val="both"/>
            </w:pPr>
            <w:r w:rsidRPr="005670FB">
              <w:t xml:space="preserve">N° SIREN – </w:t>
            </w:r>
            <w:r w:rsidR="005670FB">
              <w:t xml:space="preserve">SIRET : ………………………………………………………  </w:t>
            </w:r>
            <w:r w:rsidRPr="005670FB">
              <w:t>Nom du représe</w:t>
            </w:r>
            <w:r w:rsidR="005670FB">
              <w:t>ntant : …………………………………………………</w:t>
            </w:r>
          </w:p>
          <w:p w14:paraId="1A20C799" w14:textId="77777777" w:rsidR="00A55D52" w:rsidRPr="005670FB" w:rsidRDefault="00A55D52" w:rsidP="00A55D52">
            <w:pPr>
              <w:spacing w:before="240"/>
              <w:jc w:val="both"/>
            </w:pPr>
            <w:r w:rsidRPr="005670FB">
              <w:t>Adresse : …………………………………………………………………………………………</w:t>
            </w:r>
            <w:r w:rsidR="005670FB">
              <w:t>…………………………………………………………………</w:t>
            </w:r>
          </w:p>
          <w:p w14:paraId="769605FB" w14:textId="77777777" w:rsidR="00A55D52" w:rsidRPr="005670FB" w:rsidRDefault="00A55D52" w:rsidP="00A55D52">
            <w:pPr>
              <w:spacing w:before="240"/>
              <w:jc w:val="both"/>
            </w:pPr>
            <w:r w:rsidRPr="005670FB">
              <w:t>Code postal : ……………………………  Localité : …………………………………………………</w:t>
            </w:r>
            <w:r w:rsidR="005670FB">
              <w:t>…………. Pays : ………………………………</w:t>
            </w:r>
          </w:p>
          <w:p w14:paraId="7470605F" w14:textId="77777777" w:rsidR="00A55D52" w:rsidRDefault="00A55D52" w:rsidP="003A6B6B">
            <w:pPr>
              <w:spacing w:before="240"/>
              <w:jc w:val="both"/>
              <w:rPr>
                <w:sz w:val="20"/>
                <w:szCs w:val="20"/>
              </w:rPr>
            </w:pPr>
            <w:r w:rsidRPr="005670FB">
              <w:t>Téléphone : ………………………………………………… Courriel : ………………</w:t>
            </w:r>
            <w:r w:rsidR="005670FB">
              <w:t>……………………………………………………………………</w:t>
            </w:r>
          </w:p>
          <w:p w14:paraId="162E15D3" w14:textId="77777777" w:rsidR="0034033F" w:rsidRDefault="0034033F" w:rsidP="003A6B6B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CB170C" w14:paraId="49315A69" w14:textId="77777777" w:rsidTr="00B5175F">
        <w:tblPrEx>
          <w:shd w:val="clear" w:color="auto" w:fill="95B3D7" w:themeFill="accent1" w:themeFillTint="99"/>
        </w:tblPrEx>
        <w:tc>
          <w:tcPr>
            <w:tcW w:w="10768" w:type="dxa"/>
            <w:tcBorders>
              <w:bottom w:val="single" w:sz="4" w:space="0" w:color="auto"/>
            </w:tcBorders>
            <w:shd w:val="clear" w:color="auto" w:fill="92D050"/>
          </w:tcPr>
          <w:p w14:paraId="297A057D" w14:textId="6FDB2AAE" w:rsidR="00CB170C" w:rsidRPr="005670FB" w:rsidRDefault="00A55D52" w:rsidP="00CB170C">
            <w:pPr>
              <w:jc w:val="both"/>
              <w:rPr>
                <w:b/>
                <w:sz w:val="24"/>
                <w:szCs w:val="24"/>
              </w:rPr>
            </w:pPr>
            <w:r w:rsidRPr="005670FB">
              <w:rPr>
                <w:b/>
                <w:sz w:val="24"/>
                <w:szCs w:val="24"/>
              </w:rPr>
              <w:t>OCCUPATION</w:t>
            </w:r>
          </w:p>
        </w:tc>
      </w:tr>
      <w:tr w:rsidR="00CB170C" w14:paraId="032C1E8D" w14:textId="77777777" w:rsidTr="00B5175F">
        <w:tblPrEx>
          <w:shd w:val="clear" w:color="auto" w:fill="95B3D7" w:themeFill="accent1" w:themeFillTint="99"/>
        </w:tblPrEx>
        <w:tc>
          <w:tcPr>
            <w:tcW w:w="10768" w:type="dxa"/>
            <w:shd w:val="clear" w:color="auto" w:fill="FFFFFF" w:themeFill="background1"/>
          </w:tcPr>
          <w:p w14:paraId="4EE92B48" w14:textId="41E8E7CF" w:rsidR="00690950" w:rsidRPr="005670FB" w:rsidRDefault="00690950" w:rsidP="00690950">
            <w:pPr>
              <w:spacing w:before="240"/>
              <w:jc w:val="both"/>
            </w:pPr>
            <w:r>
              <w:t>Nature</w:t>
            </w:r>
            <w:r w:rsidRPr="005670FB">
              <w:t> :</w:t>
            </w:r>
            <w:r>
              <w:t xml:space="preserve"> </w:t>
            </w:r>
            <w:r w:rsidRPr="005670FB">
              <w:t>……………………………………………………………</w:t>
            </w:r>
            <w:r>
              <w:t>…………………………………………………………………</w:t>
            </w:r>
          </w:p>
          <w:p w14:paraId="34557EAB" w14:textId="77777777" w:rsidR="00690950" w:rsidRDefault="00690950" w:rsidP="00A55D52">
            <w:pPr>
              <w:jc w:val="both"/>
            </w:pPr>
          </w:p>
          <w:p w14:paraId="421EF683" w14:textId="6F9EA60F" w:rsidR="003A6B6B" w:rsidRDefault="00A55D52" w:rsidP="00A55D52">
            <w:pPr>
              <w:jc w:val="both"/>
            </w:pPr>
            <w:r w:rsidRPr="005670FB">
              <w:t>Date de début : …………………………………………………… Date de fin : …………………………………………………………….</w:t>
            </w:r>
          </w:p>
          <w:p w14:paraId="76C8D580" w14:textId="390B4064" w:rsidR="00690950" w:rsidRPr="005670FB" w:rsidRDefault="00690950" w:rsidP="00690950">
            <w:pPr>
              <w:spacing w:before="240"/>
              <w:jc w:val="both"/>
            </w:pPr>
            <w:r w:rsidRPr="005670FB">
              <w:t>Adresse</w:t>
            </w:r>
            <w:r>
              <w:t xml:space="preserve"> à WEITBRUCH</w:t>
            </w:r>
            <w:r w:rsidRPr="005670FB">
              <w:t> :</w:t>
            </w:r>
            <w:r>
              <w:t xml:space="preserve"> </w:t>
            </w:r>
            <w:r w:rsidRPr="005670FB">
              <w:t>……………………………………………………………</w:t>
            </w:r>
            <w:r>
              <w:t>…………………………………………………………………</w:t>
            </w:r>
          </w:p>
          <w:p w14:paraId="38E3C918" w14:textId="77777777" w:rsidR="00A55D52" w:rsidRPr="00D668DC" w:rsidRDefault="00A55D52" w:rsidP="00A55D52">
            <w:pPr>
              <w:jc w:val="both"/>
              <w:rPr>
                <w:sz w:val="16"/>
                <w:szCs w:val="16"/>
              </w:rPr>
            </w:pPr>
          </w:p>
          <w:p w14:paraId="15A67ED4" w14:textId="77777777" w:rsidR="00A55D52" w:rsidRPr="005670FB" w:rsidRDefault="00A55D52" w:rsidP="00A55D52">
            <w:pPr>
              <w:jc w:val="both"/>
            </w:pPr>
            <w:r w:rsidRPr="005670FB">
              <w:t xml:space="preserve">Renouvellement : </w:t>
            </w:r>
            <w:r w:rsidRPr="005670FB">
              <w:rPr>
                <w:noProof/>
                <w:lang w:eastAsia="fr-FR"/>
              </w:rPr>
              <w:drawing>
                <wp:inline distT="0" distB="0" distL="0" distR="0" wp14:anchorId="01B41001" wp14:editId="73D6A890">
                  <wp:extent cx="128270" cy="97790"/>
                  <wp:effectExtent l="0" t="0" r="508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0FB">
              <w:t xml:space="preserve"> oui  </w:t>
            </w:r>
            <w:r w:rsidRPr="005670FB">
              <w:rPr>
                <w:noProof/>
                <w:lang w:eastAsia="fr-FR"/>
              </w:rPr>
              <w:drawing>
                <wp:inline distT="0" distB="0" distL="0" distR="0" wp14:anchorId="0D0D90FB" wp14:editId="5C7FB08B">
                  <wp:extent cx="128270" cy="97790"/>
                  <wp:effectExtent l="0" t="0" r="508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0FB">
              <w:t xml:space="preserve"> non – si oui, joindre la </w:t>
            </w:r>
            <w:r w:rsidR="00A12EFF" w:rsidRPr="005670FB">
              <w:t>permission</w:t>
            </w:r>
            <w:r w:rsidRPr="005670FB">
              <w:t xml:space="preserve"> initiale</w:t>
            </w:r>
          </w:p>
          <w:p w14:paraId="2F5C4E14" w14:textId="77777777" w:rsidR="00A55D52" w:rsidRPr="005E64D2" w:rsidRDefault="00A55D52" w:rsidP="00A55D52">
            <w:pPr>
              <w:jc w:val="both"/>
              <w:rPr>
                <w:sz w:val="16"/>
                <w:szCs w:val="16"/>
              </w:rPr>
            </w:pPr>
          </w:p>
        </w:tc>
      </w:tr>
    </w:tbl>
    <w:p w14:paraId="4E9CAD10" w14:textId="77777777" w:rsidR="00C31D5B" w:rsidRDefault="00C31D5B" w:rsidP="00CB170C">
      <w:pPr>
        <w:spacing w:after="0"/>
        <w:jc w:val="both"/>
        <w:rPr>
          <w:color w:val="FF0000"/>
        </w:rPr>
      </w:pPr>
    </w:p>
    <w:p w14:paraId="36941ACB" w14:textId="77777777" w:rsidR="00B41F54" w:rsidRDefault="00B41F54" w:rsidP="00CB170C">
      <w:pPr>
        <w:spacing w:after="0"/>
        <w:jc w:val="both"/>
        <w:rPr>
          <w:color w:val="FF0000"/>
        </w:rPr>
      </w:pPr>
    </w:p>
    <w:p w14:paraId="3510060D" w14:textId="77777777" w:rsidR="00690950" w:rsidRDefault="00690950" w:rsidP="00CB170C">
      <w:pPr>
        <w:spacing w:after="0"/>
        <w:jc w:val="both"/>
        <w:rPr>
          <w:color w:val="FF0000"/>
        </w:rPr>
      </w:pPr>
    </w:p>
    <w:p w14:paraId="7FD45F63" w14:textId="77777777" w:rsidR="00B5175F" w:rsidRDefault="00B5175F" w:rsidP="00CB170C">
      <w:pPr>
        <w:spacing w:after="0"/>
        <w:jc w:val="both"/>
        <w:rPr>
          <w:color w:val="FF0000"/>
        </w:rPr>
      </w:pPr>
    </w:p>
    <w:p w14:paraId="1BEA39FF" w14:textId="77777777" w:rsidR="00B5175F" w:rsidRPr="00B5175F" w:rsidRDefault="00B5175F" w:rsidP="00CB170C">
      <w:pPr>
        <w:spacing w:after="0"/>
        <w:jc w:val="both"/>
        <w:rPr>
          <w:color w:val="FF0000"/>
          <w:sz w:val="4"/>
          <w:szCs w:val="4"/>
        </w:rPr>
      </w:pPr>
    </w:p>
    <w:tbl>
      <w:tblPr>
        <w:tblStyle w:val="Grilledutableau"/>
        <w:tblW w:w="10768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10768"/>
      </w:tblGrid>
      <w:tr w:rsidR="00646A10" w14:paraId="707B03DF" w14:textId="77777777" w:rsidTr="00B5175F">
        <w:tc>
          <w:tcPr>
            <w:tcW w:w="10768" w:type="dxa"/>
            <w:tcBorders>
              <w:bottom w:val="single" w:sz="4" w:space="0" w:color="auto"/>
            </w:tcBorders>
            <w:shd w:val="clear" w:color="auto" w:fill="92D050"/>
          </w:tcPr>
          <w:p w14:paraId="6AD4B17A" w14:textId="77777777" w:rsidR="005670FB" w:rsidRPr="005670FB" w:rsidRDefault="005670FB" w:rsidP="00CB170C">
            <w:pPr>
              <w:jc w:val="both"/>
              <w:rPr>
                <w:b/>
                <w:sz w:val="8"/>
                <w:szCs w:val="8"/>
              </w:rPr>
            </w:pPr>
          </w:p>
          <w:p w14:paraId="7CA981AA" w14:textId="77777777" w:rsidR="00646A10" w:rsidRDefault="00FD4498" w:rsidP="00CB170C">
            <w:pPr>
              <w:jc w:val="both"/>
              <w:rPr>
                <w:b/>
                <w:sz w:val="24"/>
                <w:szCs w:val="24"/>
              </w:rPr>
            </w:pPr>
            <w:r w:rsidRPr="005670FB">
              <w:rPr>
                <w:b/>
                <w:sz w:val="24"/>
                <w:szCs w:val="24"/>
              </w:rPr>
              <w:t>EMPRISES</w:t>
            </w:r>
          </w:p>
          <w:p w14:paraId="0DE049C7" w14:textId="77777777" w:rsidR="005670FB" w:rsidRPr="005670FB" w:rsidRDefault="005670FB" w:rsidP="00CB170C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646A10" w14:paraId="77515251" w14:textId="77777777" w:rsidTr="00B5175F">
        <w:tc>
          <w:tcPr>
            <w:tcW w:w="10768" w:type="dxa"/>
            <w:shd w:val="clear" w:color="auto" w:fill="FFFFFF" w:themeFill="background1"/>
          </w:tcPr>
          <w:p w14:paraId="3A508523" w14:textId="77777777" w:rsidR="00646A10" w:rsidRPr="002766FC" w:rsidRDefault="00646A10" w:rsidP="00CB170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1064C2" w14:textId="77777777" w:rsidR="00B41F54" w:rsidRPr="005670FB" w:rsidRDefault="00A55D52" w:rsidP="00CB170C">
            <w:pPr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</w:rPr>
              <w:t xml:space="preserve">Emprise </w:t>
            </w:r>
            <w:r w:rsidR="00FD4498" w:rsidRPr="005670FB">
              <w:rPr>
                <w:rFonts w:cstheme="minorHAnsi"/>
              </w:rPr>
              <w:t xml:space="preserve">principale </w:t>
            </w:r>
            <w:r w:rsidRPr="005670FB">
              <w:rPr>
                <w:rFonts w:cstheme="minorHAnsi"/>
              </w:rPr>
              <w:t xml:space="preserve">sur : </w:t>
            </w:r>
            <w:r w:rsidRPr="005670FB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29A4A9A7" wp14:editId="2D0D2763">
                  <wp:extent cx="128270" cy="97790"/>
                  <wp:effectExtent l="0" t="0" r="508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0FB">
              <w:rPr>
                <w:rFonts w:cstheme="minorHAnsi"/>
              </w:rPr>
              <w:t xml:space="preserve"> Chaussée  </w:t>
            </w:r>
            <w:r w:rsidRPr="005670FB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6CACD1E3" wp14:editId="3CFCD1E6">
                  <wp:extent cx="128270" cy="97790"/>
                  <wp:effectExtent l="0" t="0" r="508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0FB">
              <w:rPr>
                <w:rFonts w:cstheme="minorHAnsi"/>
              </w:rPr>
              <w:t xml:space="preserve"> Stationnement  </w:t>
            </w:r>
            <w:r w:rsidRPr="005670FB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4A0D35B4" wp14:editId="77D2095D">
                  <wp:extent cx="128270" cy="97790"/>
                  <wp:effectExtent l="0" t="0" r="508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0FB">
              <w:rPr>
                <w:rFonts w:cstheme="minorHAnsi"/>
              </w:rPr>
              <w:t xml:space="preserve"> Trottoir  </w:t>
            </w:r>
            <w:r w:rsidRPr="005670FB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4FBE1FDB" wp14:editId="4BD90420">
                  <wp:extent cx="128270" cy="97790"/>
                  <wp:effectExtent l="0" t="0" r="508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0FB">
              <w:rPr>
                <w:rFonts w:cstheme="minorHAnsi"/>
              </w:rPr>
              <w:t xml:space="preserve"> Piste cyclable</w:t>
            </w:r>
            <w:r w:rsidR="005670FB">
              <w:rPr>
                <w:rFonts w:cstheme="minorHAnsi"/>
              </w:rPr>
              <w:t xml:space="preserve">  </w:t>
            </w:r>
            <w:r w:rsidR="005670FB" w:rsidRPr="005670FB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F802B38" wp14:editId="5306FD40">
                  <wp:extent cx="128270" cy="97790"/>
                  <wp:effectExtent l="0" t="0" r="508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670FB" w:rsidRPr="005670FB">
              <w:rPr>
                <w:rFonts w:cstheme="minorHAnsi"/>
              </w:rPr>
              <w:t xml:space="preserve"> </w:t>
            </w:r>
            <w:r w:rsidR="005670FB">
              <w:rPr>
                <w:rFonts w:cstheme="minorHAnsi"/>
              </w:rPr>
              <w:t xml:space="preserve">Autres (à préciser) </w:t>
            </w:r>
          </w:p>
          <w:p w14:paraId="15F6468A" w14:textId="77777777" w:rsidR="007F1F6B" w:rsidRDefault="00B41F54" w:rsidP="00CB170C">
            <w:pPr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</w:rPr>
              <w:t>…………………………………………………………………………</w:t>
            </w:r>
            <w:r w:rsidR="005670FB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14:paraId="06BCC604" w14:textId="77777777" w:rsidR="00FD4498" w:rsidRPr="005670FB" w:rsidRDefault="00FD4498" w:rsidP="00CB170C">
            <w:pPr>
              <w:jc w:val="both"/>
              <w:rPr>
                <w:rFonts w:cstheme="minorHAnsi"/>
              </w:rPr>
            </w:pPr>
          </w:p>
          <w:p w14:paraId="13053B75" w14:textId="77777777" w:rsidR="005E64D2" w:rsidRPr="005670FB" w:rsidRDefault="005E64D2" w:rsidP="005E64D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  <w:b/>
              </w:rPr>
              <w:t>Echafaudages, b</w:t>
            </w:r>
            <w:r w:rsidR="00FD4498" w:rsidRPr="005670FB">
              <w:rPr>
                <w:rFonts w:cstheme="minorHAnsi"/>
                <w:b/>
              </w:rPr>
              <w:t>arrières, clôtures</w:t>
            </w:r>
            <w:r w:rsidRPr="005670FB">
              <w:rPr>
                <w:rFonts w:cstheme="minorHAnsi"/>
                <w:b/>
              </w:rPr>
              <w:t xml:space="preserve"> de chantier</w:t>
            </w:r>
            <w:r w:rsidRPr="005670FB">
              <w:rPr>
                <w:rFonts w:cstheme="minorHAnsi"/>
              </w:rPr>
              <w:t xml:space="preserve"> : </w:t>
            </w:r>
          </w:p>
          <w:p w14:paraId="4AC6AD3A" w14:textId="77777777" w:rsidR="005E64D2" w:rsidRPr="005670FB" w:rsidRDefault="005E64D2" w:rsidP="005E64D2">
            <w:pPr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</w:rPr>
              <w:t xml:space="preserve">                 Echafaudages : </w:t>
            </w:r>
            <w:r w:rsidRPr="005670FB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150F197A" wp14:editId="7F5113F1">
                  <wp:extent cx="128270" cy="97790"/>
                  <wp:effectExtent l="0" t="0" r="508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0FB">
              <w:rPr>
                <w:rFonts w:cstheme="minorHAnsi"/>
              </w:rPr>
              <w:t xml:space="preserve"> de pieds   </w:t>
            </w:r>
            <w:r w:rsidRPr="005670FB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6476EE59" wp14:editId="41A2B874">
                  <wp:extent cx="128270" cy="97790"/>
                  <wp:effectExtent l="0" t="0" r="508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0FB">
              <w:rPr>
                <w:rFonts w:cstheme="minorHAnsi"/>
              </w:rPr>
              <w:t xml:space="preserve"> autres (à préciser) ……………………………………………………………………….</w:t>
            </w:r>
          </w:p>
          <w:p w14:paraId="42F06CFA" w14:textId="77777777" w:rsidR="005E64D2" w:rsidRPr="005670FB" w:rsidRDefault="005E64D2" w:rsidP="005E64D2">
            <w:pPr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</w:rPr>
              <w:t xml:space="preserve">                 </w:t>
            </w:r>
            <w:r w:rsidR="005670FB">
              <w:rPr>
                <w:rFonts w:cstheme="minorHAnsi"/>
              </w:rPr>
              <w:t>Largeur :………………………………Longueur :</w:t>
            </w:r>
            <w:r w:rsidRPr="005670FB">
              <w:rPr>
                <w:rFonts w:cstheme="minorHAnsi"/>
              </w:rPr>
              <w:t>…</w:t>
            </w:r>
            <w:r w:rsidR="005670FB">
              <w:rPr>
                <w:rFonts w:cstheme="minorHAnsi"/>
              </w:rPr>
              <w:t xml:space="preserve">………………………………Hauteur : </w:t>
            </w:r>
            <w:r w:rsidRPr="005670FB">
              <w:rPr>
                <w:rFonts w:cstheme="minorHAnsi"/>
              </w:rPr>
              <w:t>…………………………………………</w:t>
            </w:r>
          </w:p>
          <w:p w14:paraId="1C9183AC" w14:textId="13BCC05A" w:rsidR="00FD4498" w:rsidRPr="005670FB" w:rsidRDefault="005E64D2" w:rsidP="005670FB">
            <w:pPr>
              <w:pStyle w:val="Paragraphedeliste"/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</w:rPr>
              <w:t xml:space="preserve">Gratuité de 2 semaines, tarif de </w:t>
            </w:r>
            <w:r w:rsidR="00690950">
              <w:rPr>
                <w:rFonts w:cstheme="minorHAnsi"/>
              </w:rPr>
              <w:t>20</w:t>
            </w:r>
            <w:r w:rsidRPr="005670FB">
              <w:rPr>
                <w:rFonts w:cstheme="minorHAnsi"/>
              </w:rPr>
              <w:t>€ par semaine à partir de la 3</w:t>
            </w:r>
            <w:r w:rsidRPr="005670FB">
              <w:rPr>
                <w:rFonts w:cstheme="minorHAnsi"/>
                <w:vertAlign w:val="superscript"/>
              </w:rPr>
              <w:t>ème</w:t>
            </w:r>
            <w:r w:rsidRPr="005670FB">
              <w:rPr>
                <w:rFonts w:cstheme="minorHAnsi"/>
              </w:rPr>
              <w:t xml:space="preserve"> semaine</w:t>
            </w:r>
            <w:r w:rsidR="005670FB" w:rsidRPr="005670FB">
              <w:rPr>
                <w:rFonts w:cstheme="minorHAnsi"/>
              </w:rPr>
              <w:t>*</w:t>
            </w:r>
            <w:r w:rsidRPr="005670FB">
              <w:rPr>
                <w:rFonts w:cstheme="minorHAnsi"/>
              </w:rPr>
              <w:t>. Toute semaine commencée est due. Toute occupation non soumise à demande (initiale ou prolongée) et autorisation, ainsi que toute occupation gênante, sera décomptée double dès la 1</w:t>
            </w:r>
            <w:r w:rsidRPr="005670FB">
              <w:rPr>
                <w:rFonts w:cstheme="minorHAnsi"/>
                <w:vertAlign w:val="superscript"/>
              </w:rPr>
              <w:t>ère</w:t>
            </w:r>
            <w:r w:rsidRPr="005670FB">
              <w:rPr>
                <w:rFonts w:cstheme="minorHAnsi"/>
              </w:rPr>
              <w:t xml:space="preserve"> semaine à la 1</w:t>
            </w:r>
            <w:r w:rsidRPr="005670FB">
              <w:rPr>
                <w:rFonts w:cstheme="minorHAnsi"/>
                <w:vertAlign w:val="superscript"/>
              </w:rPr>
              <w:t>ère</w:t>
            </w:r>
            <w:r w:rsidRPr="005670FB">
              <w:rPr>
                <w:rFonts w:cstheme="minorHAnsi"/>
              </w:rPr>
              <w:t xml:space="preserve"> constatation par un élu (maire ou adjoint au maire).</w:t>
            </w:r>
          </w:p>
          <w:p w14:paraId="6A6E6A91" w14:textId="77777777" w:rsidR="005E64D2" w:rsidRPr="00D668DC" w:rsidRDefault="005E64D2" w:rsidP="00A55D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8FB2F65" w14:textId="77777777" w:rsidR="00B41F54" w:rsidRPr="005670FB" w:rsidRDefault="00B41F54" w:rsidP="005E64D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  <w:b/>
              </w:rPr>
              <w:t>Benne</w:t>
            </w:r>
            <w:r w:rsidRPr="005670FB">
              <w:rPr>
                <w:rFonts w:cstheme="minorHAnsi"/>
              </w:rPr>
              <w:t> : nombre ………………………</w:t>
            </w:r>
            <w:r w:rsidR="005E64D2" w:rsidRPr="005670FB">
              <w:rPr>
                <w:rFonts w:cstheme="minorHAnsi"/>
              </w:rPr>
              <w:t>. Tarif de 15 € par unité et par jour *.</w:t>
            </w:r>
          </w:p>
          <w:p w14:paraId="4755ECB0" w14:textId="77777777" w:rsidR="005E64D2" w:rsidRPr="00D668DC" w:rsidRDefault="005E64D2" w:rsidP="005E64D2">
            <w:pPr>
              <w:pStyle w:val="Paragraphedeliste"/>
              <w:jc w:val="both"/>
              <w:rPr>
                <w:rFonts w:cstheme="minorHAnsi"/>
                <w:sz w:val="16"/>
                <w:szCs w:val="16"/>
              </w:rPr>
            </w:pPr>
          </w:p>
          <w:p w14:paraId="46660237" w14:textId="77777777" w:rsidR="005670FB" w:rsidRDefault="005E64D2" w:rsidP="005E64D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  <w:b/>
              </w:rPr>
              <w:t>Nacelles, grue, engin de levage ou chantier, base de vie</w:t>
            </w:r>
            <w:r w:rsidR="00B41F54" w:rsidRPr="005670FB">
              <w:rPr>
                <w:rFonts w:cstheme="minorHAnsi"/>
              </w:rPr>
              <w:t xml:space="preserve"> : </w:t>
            </w:r>
            <w:r w:rsidRPr="005670FB">
              <w:rPr>
                <w:rFonts w:cstheme="minorHAnsi"/>
              </w:rPr>
              <w:t xml:space="preserve">surface d’emprise au sol : ………m². </w:t>
            </w:r>
          </w:p>
          <w:p w14:paraId="526FCF7F" w14:textId="77777777" w:rsidR="00B41F54" w:rsidRPr="005670FB" w:rsidRDefault="005E64D2" w:rsidP="005670FB">
            <w:pPr>
              <w:pStyle w:val="Paragraphedeliste"/>
              <w:spacing w:before="120"/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</w:rPr>
              <w:t>Tarif de 1€/m² d’emprise au sol / jour, avec un minimum de 15 € à facturer *</w:t>
            </w:r>
          </w:p>
          <w:p w14:paraId="26781AF9" w14:textId="77777777" w:rsidR="005E64D2" w:rsidRPr="00D668DC" w:rsidRDefault="005E64D2" w:rsidP="005E64D2">
            <w:pPr>
              <w:pStyle w:val="Paragraphedeliste"/>
              <w:jc w:val="both"/>
              <w:rPr>
                <w:rFonts w:cstheme="minorHAnsi"/>
                <w:sz w:val="16"/>
                <w:szCs w:val="16"/>
              </w:rPr>
            </w:pPr>
          </w:p>
          <w:p w14:paraId="68AF8225" w14:textId="77777777" w:rsidR="005E64D2" w:rsidRPr="005670FB" w:rsidRDefault="005670FB" w:rsidP="005E64D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670FB">
              <w:rPr>
                <w:rFonts w:cstheme="minorHAnsi"/>
                <w:b/>
              </w:rPr>
              <w:t>Dépôt de matériaux</w:t>
            </w:r>
            <w:r w:rsidRPr="005670FB">
              <w:rPr>
                <w:rFonts w:cstheme="minorHAnsi"/>
              </w:rPr>
              <w:t xml:space="preserve"> (sable, bois, palettes, câbles électriques, …) : surface d’emprise au sol : ………m². Gratuit le 1</w:t>
            </w:r>
            <w:r w:rsidRPr="005670FB">
              <w:rPr>
                <w:rFonts w:cstheme="minorHAnsi"/>
                <w:vertAlign w:val="superscript"/>
              </w:rPr>
              <w:t>er</w:t>
            </w:r>
            <w:r w:rsidRPr="005670FB">
              <w:rPr>
                <w:rFonts w:cstheme="minorHAnsi"/>
              </w:rPr>
              <w:t xml:space="preserve"> jour. Tarif de 1€/m² d’emprise au sol / jour, avec un minimum de 15 € à facturer *</w:t>
            </w:r>
          </w:p>
          <w:p w14:paraId="3020AE6B" w14:textId="77777777" w:rsidR="005670FB" w:rsidRPr="00D668DC" w:rsidRDefault="005670FB" w:rsidP="00A55D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D004B4" w14:textId="7BAD0E32" w:rsidR="00646A10" w:rsidRPr="00D668DC" w:rsidRDefault="005670FB" w:rsidP="00A77C7A">
            <w:pPr>
              <w:jc w:val="center"/>
              <w:rPr>
                <w:rFonts w:cstheme="minorHAnsi"/>
              </w:rPr>
            </w:pPr>
            <w:r w:rsidRPr="005670FB">
              <w:rPr>
                <w:rFonts w:cstheme="minorHAnsi"/>
              </w:rPr>
              <w:t xml:space="preserve">*Tarifs applicables selon délibération du Conseil Municipal du </w:t>
            </w:r>
            <w:r w:rsidR="00690950">
              <w:rPr>
                <w:rFonts w:cstheme="minorHAnsi"/>
              </w:rPr>
              <w:t>1</w:t>
            </w:r>
            <w:r w:rsidR="00690950" w:rsidRPr="00690950">
              <w:rPr>
                <w:rFonts w:cstheme="minorHAnsi"/>
                <w:vertAlign w:val="superscript"/>
              </w:rPr>
              <w:t>er</w:t>
            </w:r>
            <w:r w:rsidR="00690950">
              <w:rPr>
                <w:rFonts w:cstheme="minorHAnsi"/>
              </w:rPr>
              <w:t xml:space="preserve"> février 2024</w:t>
            </w:r>
            <w:r w:rsidRPr="005670FB">
              <w:rPr>
                <w:rFonts w:cstheme="minorHAnsi"/>
              </w:rPr>
              <w:t>.</w:t>
            </w:r>
          </w:p>
        </w:tc>
      </w:tr>
    </w:tbl>
    <w:p w14:paraId="05CFE10B" w14:textId="77777777" w:rsidR="00CB170C" w:rsidRDefault="00CB170C" w:rsidP="00CB170C">
      <w:pPr>
        <w:spacing w:after="0"/>
        <w:jc w:val="both"/>
        <w:rPr>
          <w:color w:val="FF000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04AD3" w:rsidRPr="002E7AFE" w14:paraId="7E14A40D" w14:textId="77777777" w:rsidTr="00B5175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</w:tcPr>
          <w:p w14:paraId="67CF6154" w14:textId="080B9793" w:rsidR="005003CA" w:rsidRPr="00B5175F" w:rsidRDefault="008D098C" w:rsidP="00B5175F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5175F">
              <w:rPr>
                <w:sz w:val="24"/>
                <w:szCs w:val="24"/>
              </w:rPr>
              <w:t>J’atteste l’exactitude des renseignements fournis.</w:t>
            </w:r>
          </w:p>
          <w:p w14:paraId="38E64583" w14:textId="2568431A" w:rsidR="008D098C" w:rsidRDefault="008D098C" w:rsidP="00B5175F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5175F">
              <w:rPr>
                <w:sz w:val="24"/>
                <w:szCs w:val="24"/>
              </w:rPr>
              <w:t>Je reconnais être responsable des dégradations qui pourraient être occasionnées aux ouvrages de la voie publique du fait des travaux et m’engage à remettre en état les ouvrages, le cas échéant. S’il y a lieu, je m’engage à payer les frais de réfection d’après le tarif en vigueur au moment de la réfection par l’administration.</w:t>
            </w:r>
          </w:p>
          <w:p w14:paraId="0F669165" w14:textId="476698EF" w:rsidR="00D0589D" w:rsidRPr="00B5175F" w:rsidRDefault="00D0589D" w:rsidP="00B5175F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m’engage à mettre en place la </w:t>
            </w:r>
            <w:r w:rsidRPr="00D0589D">
              <w:rPr>
                <w:b/>
                <w:bCs/>
                <w:sz w:val="24"/>
                <w:szCs w:val="24"/>
              </w:rPr>
              <w:t>signalisation réglementaire</w:t>
            </w:r>
            <w:r>
              <w:rPr>
                <w:sz w:val="24"/>
                <w:szCs w:val="24"/>
              </w:rPr>
              <w:t xml:space="preserve"> utile pour sécuriser l’occupation.</w:t>
            </w:r>
          </w:p>
          <w:p w14:paraId="6E7F256F" w14:textId="655D79E1" w:rsidR="008D098C" w:rsidRPr="00B5175F" w:rsidRDefault="008D098C" w:rsidP="00B5175F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5175F">
              <w:rPr>
                <w:sz w:val="24"/>
                <w:szCs w:val="24"/>
              </w:rPr>
              <w:t>Je m’engage à respecter les prescriptions particulières précisées sur l’autorisation.</w:t>
            </w:r>
          </w:p>
          <w:p w14:paraId="16946E1A" w14:textId="42BFFE19" w:rsidR="008D098C" w:rsidRPr="00B5175F" w:rsidRDefault="008D098C" w:rsidP="00B5175F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5175F">
              <w:rPr>
                <w:sz w:val="24"/>
                <w:szCs w:val="24"/>
              </w:rPr>
              <w:t>Je m’engage à m’acquitter des droits de voirie, des redevances et des taxes relatives à ma demande.</w:t>
            </w:r>
          </w:p>
          <w:p w14:paraId="4B14480D" w14:textId="318344DE" w:rsidR="005E4F1C" w:rsidRPr="00B5175F" w:rsidRDefault="008D098C" w:rsidP="00B5175F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5175F">
              <w:rPr>
                <w:sz w:val="24"/>
                <w:szCs w:val="24"/>
              </w:rPr>
              <w:t xml:space="preserve">Je m’engage à n’émettre aucune réclamation auprès de </w:t>
            </w:r>
            <w:r w:rsidR="00C94D61" w:rsidRPr="00B5175F">
              <w:rPr>
                <w:sz w:val="24"/>
                <w:szCs w:val="24"/>
              </w:rPr>
              <w:t xml:space="preserve">la commune de </w:t>
            </w:r>
            <w:r w:rsidR="00B5175F">
              <w:rPr>
                <w:sz w:val="24"/>
                <w:szCs w:val="24"/>
              </w:rPr>
              <w:t>Weitbruch</w:t>
            </w:r>
            <w:r w:rsidRPr="00B5175F">
              <w:rPr>
                <w:sz w:val="24"/>
                <w:szCs w:val="24"/>
              </w:rPr>
              <w:t>, dans le cas de dommages subis par mon occupation du domaine public ou en cas d’accident.</w:t>
            </w:r>
          </w:p>
          <w:p w14:paraId="4397843D" w14:textId="4288C438" w:rsidR="008D098C" w:rsidRPr="00B5175F" w:rsidRDefault="008D098C" w:rsidP="00B5175F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5175F">
              <w:rPr>
                <w:sz w:val="24"/>
                <w:szCs w:val="24"/>
              </w:rPr>
              <w:t>Je m’engage, en cas de non</w:t>
            </w:r>
            <w:r w:rsidR="00D0589D">
              <w:rPr>
                <w:sz w:val="24"/>
                <w:szCs w:val="24"/>
              </w:rPr>
              <w:t>-</w:t>
            </w:r>
            <w:r w:rsidRPr="00B5175F">
              <w:rPr>
                <w:sz w:val="24"/>
                <w:szCs w:val="24"/>
              </w:rPr>
              <w:t xml:space="preserve">utilisation de la permission accordée, à avertir </w:t>
            </w:r>
            <w:r w:rsidR="00C94D61" w:rsidRPr="00B5175F">
              <w:rPr>
                <w:sz w:val="24"/>
                <w:szCs w:val="24"/>
              </w:rPr>
              <w:t xml:space="preserve">la commune de </w:t>
            </w:r>
            <w:r w:rsidRPr="00B5175F">
              <w:rPr>
                <w:sz w:val="24"/>
                <w:szCs w:val="24"/>
              </w:rPr>
              <w:t xml:space="preserve">au plus </w:t>
            </w:r>
            <w:r w:rsidR="00C53C3E" w:rsidRPr="00B5175F">
              <w:rPr>
                <w:sz w:val="24"/>
                <w:szCs w:val="24"/>
              </w:rPr>
              <w:t xml:space="preserve">tard </w:t>
            </w:r>
            <w:r w:rsidR="006A7628" w:rsidRPr="00B5175F">
              <w:rPr>
                <w:sz w:val="24"/>
                <w:szCs w:val="24"/>
                <w:u w:val="single"/>
              </w:rPr>
              <w:t>une semaine</w:t>
            </w:r>
            <w:r w:rsidR="006A7628" w:rsidRPr="00B5175F">
              <w:rPr>
                <w:sz w:val="24"/>
                <w:szCs w:val="24"/>
              </w:rPr>
              <w:t xml:space="preserve"> avant la date du début de la permission (à défaut, la redevance restera exigible).</w:t>
            </w:r>
          </w:p>
          <w:p w14:paraId="745FFAC3" w14:textId="53EA2CCE" w:rsidR="00D0589D" w:rsidRPr="00D0589D" w:rsidRDefault="00C53C3E" w:rsidP="00D0589D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0589D">
              <w:rPr>
                <w:sz w:val="24"/>
                <w:szCs w:val="24"/>
              </w:rPr>
              <w:t xml:space="preserve">Je m’engage si la durée effective de l’installation est inférieure à la durée demandée, à avertir </w:t>
            </w:r>
            <w:r w:rsidR="00C94D61" w:rsidRPr="00D0589D">
              <w:rPr>
                <w:sz w:val="24"/>
                <w:szCs w:val="24"/>
              </w:rPr>
              <w:t xml:space="preserve">la commune de </w:t>
            </w:r>
            <w:r w:rsidR="00B5175F" w:rsidRPr="00D0589D">
              <w:rPr>
                <w:sz w:val="24"/>
                <w:szCs w:val="24"/>
              </w:rPr>
              <w:t>Weitbruch</w:t>
            </w:r>
            <w:r w:rsidRPr="00D0589D">
              <w:rPr>
                <w:sz w:val="24"/>
                <w:szCs w:val="24"/>
              </w:rPr>
              <w:t xml:space="preserve"> au plus tard </w:t>
            </w:r>
            <w:r w:rsidRPr="00D0589D">
              <w:rPr>
                <w:sz w:val="24"/>
                <w:szCs w:val="24"/>
                <w:u w:val="single"/>
              </w:rPr>
              <w:t>une semaine</w:t>
            </w:r>
            <w:r w:rsidRPr="00D0589D">
              <w:rPr>
                <w:sz w:val="24"/>
                <w:szCs w:val="24"/>
              </w:rPr>
              <w:t xml:space="preserve"> avant la fin des travaux.</w:t>
            </w:r>
          </w:p>
          <w:p w14:paraId="308D1050" w14:textId="08D4845C" w:rsidR="006A7628" w:rsidRPr="00B5175F" w:rsidRDefault="006A7628" w:rsidP="00B5175F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5175F">
              <w:rPr>
                <w:sz w:val="24"/>
                <w:szCs w:val="24"/>
              </w:rPr>
              <w:t xml:space="preserve">Je reconnais avoir été avisé que le non-respect des prescriptions émises par </w:t>
            </w:r>
            <w:r w:rsidR="00C94D61" w:rsidRPr="00B5175F">
              <w:rPr>
                <w:sz w:val="24"/>
                <w:szCs w:val="24"/>
              </w:rPr>
              <w:t xml:space="preserve">la commune de </w:t>
            </w:r>
            <w:r w:rsidR="00B5175F">
              <w:rPr>
                <w:sz w:val="24"/>
                <w:szCs w:val="24"/>
              </w:rPr>
              <w:t>Weitbruch</w:t>
            </w:r>
            <w:r w:rsidRPr="00B5175F">
              <w:rPr>
                <w:sz w:val="24"/>
                <w:szCs w:val="24"/>
              </w:rPr>
              <w:t xml:space="preserve"> est susceptible de se traduire par l’interruption de l’utilisation des installations ou de leur dépose et sans présumer des sanctions pénales applicables.</w:t>
            </w:r>
          </w:p>
          <w:p w14:paraId="525A8DD4" w14:textId="77777777" w:rsidR="00801E27" w:rsidRPr="002E7AFE" w:rsidRDefault="00801E27" w:rsidP="00464BC6">
            <w:pPr>
              <w:jc w:val="both"/>
            </w:pPr>
          </w:p>
          <w:p w14:paraId="76FFDA06" w14:textId="77777777" w:rsidR="005003CA" w:rsidRPr="00D668DC" w:rsidRDefault="006A7628" w:rsidP="00464BC6">
            <w:pPr>
              <w:jc w:val="both"/>
              <w:rPr>
                <w:sz w:val="24"/>
                <w:szCs w:val="24"/>
              </w:rPr>
            </w:pPr>
            <w:r w:rsidRPr="00D668DC">
              <w:rPr>
                <w:sz w:val="24"/>
                <w:szCs w:val="24"/>
              </w:rPr>
              <w:t xml:space="preserve">Fait à : ……………………………………                   </w:t>
            </w:r>
            <w:r w:rsidR="005003CA" w:rsidRPr="00D668DC">
              <w:rPr>
                <w:sz w:val="24"/>
                <w:szCs w:val="24"/>
              </w:rPr>
              <w:t>Le</w:t>
            </w:r>
            <w:r w:rsidR="00C1287E" w:rsidRPr="00D668DC">
              <w:rPr>
                <w:sz w:val="24"/>
                <w:szCs w:val="24"/>
              </w:rPr>
              <w:t> : …………………………………</w:t>
            </w:r>
            <w:r w:rsidRPr="00D668DC">
              <w:rPr>
                <w:sz w:val="24"/>
                <w:szCs w:val="24"/>
              </w:rPr>
              <w:t>….</w:t>
            </w:r>
          </w:p>
          <w:p w14:paraId="737D42FB" w14:textId="323BC8FB" w:rsidR="0097442A" w:rsidRPr="002E7AFE" w:rsidRDefault="00C53C3E" w:rsidP="00464BC6">
            <w:pPr>
              <w:jc w:val="both"/>
              <w:rPr>
                <w:sz w:val="20"/>
                <w:szCs w:val="20"/>
              </w:rPr>
            </w:pPr>
            <w:r w:rsidRPr="00D668DC">
              <w:rPr>
                <w:sz w:val="24"/>
                <w:szCs w:val="24"/>
              </w:rPr>
              <w:t>Lu et approuvé</w:t>
            </w:r>
          </w:p>
          <w:p w14:paraId="506E443B" w14:textId="77777777" w:rsidR="005003CA" w:rsidRDefault="005003CA" w:rsidP="00464BC6">
            <w:pPr>
              <w:jc w:val="both"/>
              <w:rPr>
                <w:sz w:val="20"/>
                <w:szCs w:val="20"/>
              </w:rPr>
            </w:pPr>
          </w:p>
          <w:p w14:paraId="60CEF187" w14:textId="77777777" w:rsidR="00D0589D" w:rsidRPr="002E7AFE" w:rsidRDefault="00D0589D" w:rsidP="00464BC6">
            <w:pPr>
              <w:jc w:val="both"/>
              <w:rPr>
                <w:sz w:val="20"/>
                <w:szCs w:val="20"/>
              </w:rPr>
            </w:pPr>
          </w:p>
        </w:tc>
      </w:tr>
    </w:tbl>
    <w:p w14:paraId="78E68905" w14:textId="77777777" w:rsidR="00B74796" w:rsidRPr="002E7AFE" w:rsidRDefault="00B74796" w:rsidP="00B7479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B74796" w:rsidRPr="002E7AFE" w14:paraId="325F91EE" w14:textId="77777777" w:rsidTr="009C44B0">
        <w:trPr>
          <w:trHeight w:val="2186"/>
        </w:trPr>
        <w:tc>
          <w:tcPr>
            <w:tcW w:w="10768" w:type="dxa"/>
          </w:tcPr>
          <w:p w14:paraId="3F238039" w14:textId="77777777" w:rsidR="00936D9D" w:rsidRPr="00D668DC" w:rsidRDefault="00936D9D" w:rsidP="00936D9D">
            <w:pPr>
              <w:jc w:val="center"/>
              <w:rPr>
                <w:b/>
                <w:sz w:val="24"/>
                <w:szCs w:val="24"/>
              </w:rPr>
            </w:pPr>
            <w:r w:rsidRPr="00D668DC">
              <w:rPr>
                <w:b/>
                <w:sz w:val="24"/>
                <w:szCs w:val="24"/>
              </w:rPr>
              <w:t>CADRE RESERVE A L’ADMINISTRATION</w:t>
            </w:r>
          </w:p>
          <w:p w14:paraId="4FFAEAD7" w14:textId="77777777" w:rsidR="00936D9D" w:rsidRPr="00D668DC" w:rsidRDefault="00936D9D" w:rsidP="00936D9D">
            <w:pPr>
              <w:jc w:val="center"/>
              <w:rPr>
                <w:sz w:val="24"/>
                <w:szCs w:val="24"/>
              </w:rPr>
            </w:pPr>
            <w:r w:rsidRPr="00D668DC">
              <w:rPr>
                <w:sz w:val="24"/>
                <w:szCs w:val="24"/>
              </w:rPr>
              <w:t xml:space="preserve">Transmis </w:t>
            </w:r>
            <w:r w:rsidR="00C94D61" w:rsidRPr="00D668DC">
              <w:rPr>
                <w:sz w:val="24"/>
                <w:szCs w:val="24"/>
              </w:rPr>
              <w:t>à la commune</w:t>
            </w:r>
            <w:r w:rsidRPr="00D668DC">
              <w:rPr>
                <w:sz w:val="24"/>
                <w:szCs w:val="24"/>
              </w:rPr>
              <w:t xml:space="preserve"> le : ………………………………</w:t>
            </w:r>
          </w:p>
          <w:p w14:paraId="32BD233D" w14:textId="3A9A08EC" w:rsidR="00B5175F" w:rsidRDefault="00936D9D" w:rsidP="00CD34B1">
            <w:pPr>
              <w:rPr>
                <w:sz w:val="24"/>
                <w:szCs w:val="24"/>
              </w:rPr>
            </w:pPr>
            <w:r w:rsidRPr="00D668DC">
              <w:rPr>
                <w:sz w:val="24"/>
                <w:szCs w:val="24"/>
              </w:rPr>
              <w:t xml:space="preserve">Avis, observations </w:t>
            </w:r>
            <w:r w:rsidR="00C94D61" w:rsidRPr="00D668DC">
              <w:rPr>
                <w:sz w:val="24"/>
                <w:szCs w:val="24"/>
              </w:rPr>
              <w:t>de l’élu</w:t>
            </w:r>
            <w:r w:rsidRPr="00D668DC">
              <w:rPr>
                <w:sz w:val="24"/>
                <w:szCs w:val="24"/>
              </w:rPr>
              <w:t> : ……………………………………………………………………………………………………</w:t>
            </w:r>
            <w:r w:rsidR="00CD34B1" w:rsidRPr="00D668DC">
              <w:rPr>
                <w:sz w:val="24"/>
                <w:szCs w:val="24"/>
              </w:rPr>
              <w:t>………………………………………………………………………</w:t>
            </w:r>
            <w:r w:rsidR="002E7AFE" w:rsidRPr="00D668DC">
              <w:rPr>
                <w:sz w:val="24"/>
                <w:szCs w:val="24"/>
              </w:rPr>
              <w:t>………</w:t>
            </w:r>
            <w:r w:rsidRPr="00D668DC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…………………………………………………………………………………………………………………………………………...</w:t>
            </w:r>
            <w:r w:rsidR="00CD34B1" w:rsidRPr="00D668DC">
              <w:rPr>
                <w:sz w:val="24"/>
                <w:szCs w:val="24"/>
              </w:rPr>
              <w:t>...............</w:t>
            </w:r>
          </w:p>
          <w:p w14:paraId="6D0F635D" w14:textId="77777777" w:rsidR="005E4F1C" w:rsidRPr="00D668DC" w:rsidRDefault="005E4F1C" w:rsidP="00936D9D">
            <w:pPr>
              <w:jc w:val="both"/>
              <w:rPr>
                <w:sz w:val="24"/>
                <w:szCs w:val="24"/>
              </w:rPr>
            </w:pPr>
          </w:p>
          <w:p w14:paraId="2387F8C6" w14:textId="761DCEB9" w:rsidR="00D0589D" w:rsidRPr="002E7AFE" w:rsidRDefault="009C44B0" w:rsidP="00D058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936D9D" w:rsidRPr="00D668DC">
              <w:rPr>
                <w:sz w:val="24"/>
                <w:szCs w:val="24"/>
              </w:rPr>
              <w:t>Date et signature :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 w14:paraId="176E34AD" w14:textId="77777777" w:rsidR="00B74796" w:rsidRPr="002E7AFE" w:rsidRDefault="00B74796" w:rsidP="009C44B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B74796" w:rsidRPr="002E7AFE" w:rsidSect="009C44B0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E0E9" w14:textId="77777777" w:rsidR="008E3DB9" w:rsidRDefault="008E3DB9" w:rsidP="002A5DAA">
      <w:pPr>
        <w:spacing w:after="0" w:line="240" w:lineRule="auto"/>
      </w:pPr>
      <w:r>
        <w:separator/>
      </w:r>
    </w:p>
  </w:endnote>
  <w:endnote w:type="continuationSeparator" w:id="0">
    <w:p w14:paraId="1A85F3FF" w14:textId="77777777" w:rsidR="008E3DB9" w:rsidRDefault="008E3DB9" w:rsidP="002A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DC4F" w14:textId="3FD55B06" w:rsidR="002A5DAA" w:rsidRPr="002A5DAA" w:rsidRDefault="002A5DAA">
    <w:pPr>
      <w:pStyle w:val="Pieddepage"/>
      <w:jc w:val="right"/>
      <w:rPr>
        <w:sz w:val="20"/>
        <w:szCs w:val="20"/>
      </w:rPr>
    </w:pPr>
  </w:p>
  <w:p w14:paraId="10F48EE8" w14:textId="77777777" w:rsidR="002A5DAA" w:rsidRDefault="002A5D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181A" w14:textId="77777777" w:rsidR="008E3DB9" w:rsidRDefault="008E3DB9" w:rsidP="002A5DAA">
      <w:pPr>
        <w:spacing w:after="0" w:line="240" w:lineRule="auto"/>
      </w:pPr>
      <w:r>
        <w:separator/>
      </w:r>
    </w:p>
  </w:footnote>
  <w:footnote w:type="continuationSeparator" w:id="0">
    <w:p w14:paraId="5B2D4BEF" w14:textId="77777777" w:rsidR="008E3DB9" w:rsidRDefault="008E3DB9" w:rsidP="002A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7.5pt;visibility:visible;mso-wrap-style:square" o:bullet="t">
        <v:imagedata r:id="rId1" o:title=""/>
      </v:shape>
    </w:pict>
  </w:numPicBullet>
  <w:abstractNum w:abstractNumId="0" w15:restartNumberingAfterBreak="0">
    <w:nsid w:val="027E5581"/>
    <w:multiLevelType w:val="hybridMultilevel"/>
    <w:tmpl w:val="87C8727C"/>
    <w:lvl w:ilvl="0" w:tplc="27F2B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BC9"/>
    <w:multiLevelType w:val="hybridMultilevel"/>
    <w:tmpl w:val="93BE5DF8"/>
    <w:lvl w:ilvl="0" w:tplc="76D8A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26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C44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F2A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2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8D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0C5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0B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88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956A76"/>
    <w:multiLevelType w:val="hybridMultilevel"/>
    <w:tmpl w:val="EA381354"/>
    <w:lvl w:ilvl="0" w:tplc="DF2E6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EB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66F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B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49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D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A3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CA5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231611"/>
    <w:multiLevelType w:val="hybridMultilevel"/>
    <w:tmpl w:val="6CC0744E"/>
    <w:lvl w:ilvl="0" w:tplc="31723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A4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05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2D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0E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3E3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81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AA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A6F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362DA"/>
    <w:multiLevelType w:val="hybridMultilevel"/>
    <w:tmpl w:val="20085C96"/>
    <w:lvl w:ilvl="0" w:tplc="627A5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8C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04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6F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E1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E2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47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67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25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AEF5D2A"/>
    <w:multiLevelType w:val="hybridMultilevel"/>
    <w:tmpl w:val="B8FE6C90"/>
    <w:lvl w:ilvl="0" w:tplc="2FDA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64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49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027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69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EAD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EC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40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4B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6DD7768"/>
    <w:multiLevelType w:val="hybridMultilevel"/>
    <w:tmpl w:val="24EE1CF0"/>
    <w:lvl w:ilvl="0" w:tplc="A4EA4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4A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23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76F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47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AB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29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40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EA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6171CA4"/>
    <w:multiLevelType w:val="hybridMultilevel"/>
    <w:tmpl w:val="0054D4A6"/>
    <w:lvl w:ilvl="0" w:tplc="5B16D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4A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564F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81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6A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2F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C9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88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FAF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017F82"/>
    <w:multiLevelType w:val="hybridMultilevel"/>
    <w:tmpl w:val="F830E540"/>
    <w:lvl w:ilvl="0" w:tplc="7EDC3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8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A7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8CD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0D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5E5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D80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80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29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A9500DE"/>
    <w:multiLevelType w:val="hybridMultilevel"/>
    <w:tmpl w:val="E1AC16C0"/>
    <w:lvl w:ilvl="0" w:tplc="4C5E0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8B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C6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AA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E5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A7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541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A2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AA2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122548">
    <w:abstractNumId w:val="9"/>
  </w:num>
  <w:num w:numId="2" w16cid:durableId="1657680695">
    <w:abstractNumId w:val="2"/>
  </w:num>
  <w:num w:numId="3" w16cid:durableId="368799346">
    <w:abstractNumId w:val="8"/>
  </w:num>
  <w:num w:numId="4" w16cid:durableId="1659767683">
    <w:abstractNumId w:val="7"/>
  </w:num>
  <w:num w:numId="5" w16cid:durableId="630483537">
    <w:abstractNumId w:val="5"/>
  </w:num>
  <w:num w:numId="6" w16cid:durableId="338317152">
    <w:abstractNumId w:val="6"/>
  </w:num>
  <w:num w:numId="7" w16cid:durableId="894048514">
    <w:abstractNumId w:val="1"/>
  </w:num>
  <w:num w:numId="8" w16cid:durableId="816143064">
    <w:abstractNumId w:val="4"/>
  </w:num>
  <w:num w:numId="9" w16cid:durableId="329526529">
    <w:abstractNumId w:val="3"/>
  </w:num>
  <w:num w:numId="10" w16cid:durableId="63822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B9"/>
    <w:rsid w:val="000B32BF"/>
    <w:rsid w:val="000F139D"/>
    <w:rsid w:val="00104B6D"/>
    <w:rsid w:val="00133DAA"/>
    <w:rsid w:val="00152F73"/>
    <w:rsid w:val="00183747"/>
    <w:rsid w:val="001A7B47"/>
    <w:rsid w:val="00205AF5"/>
    <w:rsid w:val="002315BD"/>
    <w:rsid w:val="00235691"/>
    <w:rsid w:val="00255A0F"/>
    <w:rsid w:val="002766FC"/>
    <w:rsid w:val="002852C0"/>
    <w:rsid w:val="002A5DAA"/>
    <w:rsid w:val="002B2CB5"/>
    <w:rsid w:val="002E7AFE"/>
    <w:rsid w:val="002F3016"/>
    <w:rsid w:val="00336972"/>
    <w:rsid w:val="0034033F"/>
    <w:rsid w:val="003A6B6B"/>
    <w:rsid w:val="003E6357"/>
    <w:rsid w:val="004200D0"/>
    <w:rsid w:val="004215BE"/>
    <w:rsid w:val="00464BC6"/>
    <w:rsid w:val="00493B8D"/>
    <w:rsid w:val="004A2B78"/>
    <w:rsid w:val="004A5B88"/>
    <w:rsid w:val="005003CA"/>
    <w:rsid w:val="00504AD3"/>
    <w:rsid w:val="00513BB4"/>
    <w:rsid w:val="00527981"/>
    <w:rsid w:val="005670FB"/>
    <w:rsid w:val="0057453F"/>
    <w:rsid w:val="005C0CBB"/>
    <w:rsid w:val="005D0D50"/>
    <w:rsid w:val="005D5E3A"/>
    <w:rsid w:val="005E3ACE"/>
    <w:rsid w:val="005E4F1C"/>
    <w:rsid w:val="005E64D2"/>
    <w:rsid w:val="00603119"/>
    <w:rsid w:val="006346BE"/>
    <w:rsid w:val="00646A10"/>
    <w:rsid w:val="00690950"/>
    <w:rsid w:val="006A2859"/>
    <w:rsid w:val="006A7628"/>
    <w:rsid w:val="006E16D4"/>
    <w:rsid w:val="00705287"/>
    <w:rsid w:val="00726367"/>
    <w:rsid w:val="007C0607"/>
    <w:rsid w:val="007D3267"/>
    <w:rsid w:val="007F1F6B"/>
    <w:rsid w:val="00801E27"/>
    <w:rsid w:val="00887321"/>
    <w:rsid w:val="008D098C"/>
    <w:rsid w:val="008E3DB9"/>
    <w:rsid w:val="00936D9D"/>
    <w:rsid w:val="00955381"/>
    <w:rsid w:val="0097442A"/>
    <w:rsid w:val="009865DD"/>
    <w:rsid w:val="0099773D"/>
    <w:rsid w:val="0099776D"/>
    <w:rsid w:val="009A6425"/>
    <w:rsid w:val="009C1242"/>
    <w:rsid w:val="009C44B0"/>
    <w:rsid w:val="00A12EFF"/>
    <w:rsid w:val="00A55D52"/>
    <w:rsid w:val="00A77C7A"/>
    <w:rsid w:val="00A97C42"/>
    <w:rsid w:val="00B41F54"/>
    <w:rsid w:val="00B5175F"/>
    <w:rsid w:val="00B74796"/>
    <w:rsid w:val="00B96E1B"/>
    <w:rsid w:val="00BA6F93"/>
    <w:rsid w:val="00BD6291"/>
    <w:rsid w:val="00BE0CD7"/>
    <w:rsid w:val="00C1287E"/>
    <w:rsid w:val="00C23B9A"/>
    <w:rsid w:val="00C31D5B"/>
    <w:rsid w:val="00C351A3"/>
    <w:rsid w:val="00C53C3E"/>
    <w:rsid w:val="00C85B39"/>
    <w:rsid w:val="00C94D61"/>
    <w:rsid w:val="00CB170C"/>
    <w:rsid w:val="00CD34B1"/>
    <w:rsid w:val="00D0567D"/>
    <w:rsid w:val="00D0589D"/>
    <w:rsid w:val="00D668DC"/>
    <w:rsid w:val="00D91B96"/>
    <w:rsid w:val="00D9259A"/>
    <w:rsid w:val="00DC3EB2"/>
    <w:rsid w:val="00E06B14"/>
    <w:rsid w:val="00F6740F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EA8434"/>
  <w15:docId w15:val="{C950E795-4BB9-46CA-9F77-D7F275E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98"/>
  </w:style>
  <w:style w:type="paragraph" w:styleId="Titre1">
    <w:name w:val="heading 1"/>
    <w:basedOn w:val="Normal"/>
    <w:next w:val="Normal"/>
    <w:link w:val="Titre1Car"/>
    <w:uiPriority w:val="9"/>
    <w:qFormat/>
    <w:rsid w:val="00231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65D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5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31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A5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DAA"/>
  </w:style>
  <w:style w:type="paragraph" w:styleId="Pieddepage">
    <w:name w:val="footer"/>
    <w:basedOn w:val="Normal"/>
    <w:link w:val="PieddepageCar"/>
    <w:uiPriority w:val="99"/>
    <w:unhideWhenUsed/>
    <w:rsid w:val="002A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DAA"/>
  </w:style>
  <w:style w:type="paragraph" w:styleId="Paragraphedeliste">
    <w:name w:val="List Paragraph"/>
    <w:basedOn w:val="Normal"/>
    <w:uiPriority w:val="34"/>
    <w:qFormat/>
    <w:rsid w:val="005E64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5A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weitbruch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GST\1.%20Commun%20DGST\1_Mod&#232;le%20de%20documents\DOCUMENTS%20TYPES%20DROITS%20DE%20VOIRIE\Formulaire%20demande%20-%20travaux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demande - travaux</Template>
  <TotalTime>11</TotalTime>
  <Pages>3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Utilisateur3</cp:lastModifiedBy>
  <cp:revision>5</cp:revision>
  <cp:lastPrinted>2023-07-26T14:00:00Z</cp:lastPrinted>
  <dcterms:created xsi:type="dcterms:W3CDTF">2024-02-12T13:15:00Z</dcterms:created>
  <dcterms:modified xsi:type="dcterms:W3CDTF">2024-10-14T14:38:00Z</dcterms:modified>
</cp:coreProperties>
</file>